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D3" w:rsidRDefault="008B1BCF" w:rsidP="00F361D3">
      <w:pPr>
        <w:pStyle w:val="70"/>
        <w:shd w:val="clear" w:color="auto" w:fill="auto"/>
        <w:spacing w:after="56" w:line="336" w:lineRule="exact"/>
        <w:ind w:right="60"/>
      </w:pPr>
      <w:r>
        <w:t>Список книг для чтения. Портфель читателя. 2 класс</w:t>
      </w:r>
    </w:p>
    <w:p w:rsidR="008B1BCF" w:rsidRDefault="008B1BCF" w:rsidP="00F361D3">
      <w:pPr>
        <w:pStyle w:val="70"/>
        <w:shd w:val="clear" w:color="auto" w:fill="auto"/>
        <w:spacing w:after="56" w:line="336" w:lineRule="exact"/>
        <w:ind w:right="60"/>
      </w:pPr>
    </w:p>
    <w:p w:rsidR="008B1BCF" w:rsidRDefault="008B1BCF" w:rsidP="008B1BCF">
      <w:pPr>
        <w:pStyle w:val="70"/>
        <w:shd w:val="clear" w:color="auto" w:fill="auto"/>
        <w:spacing w:after="56" w:line="336" w:lineRule="exact"/>
        <w:ind w:right="60"/>
      </w:pPr>
      <w:r>
        <w:t>ВТОРОЙ КЛАСС — ХОРОШЕЕ ВРЕМЯ ЧИТАТЬ</w:t>
      </w:r>
    </w:p>
    <w:p w:rsidR="00F361D3" w:rsidRDefault="00F361D3" w:rsidP="00F361D3">
      <w:pPr>
        <w:pStyle w:val="70"/>
        <w:shd w:val="clear" w:color="auto" w:fill="auto"/>
        <w:spacing w:after="56" w:line="336" w:lineRule="exact"/>
        <w:ind w:right="60"/>
      </w:pP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right="40" w:firstLine="560"/>
        <w:rPr>
          <w:sz w:val="48"/>
          <w:szCs w:val="48"/>
        </w:rPr>
      </w:pPr>
      <w:proofErr w:type="spellStart"/>
      <w:r w:rsidRPr="00F361D3">
        <w:rPr>
          <w:rStyle w:val="81"/>
          <w:sz w:val="48"/>
          <w:szCs w:val="48"/>
        </w:rPr>
        <w:t>Джанни</w:t>
      </w:r>
      <w:proofErr w:type="spellEnd"/>
      <w:r w:rsidRPr="00F361D3">
        <w:rPr>
          <w:rStyle w:val="81"/>
          <w:sz w:val="48"/>
          <w:szCs w:val="48"/>
        </w:rPr>
        <w:t xml:space="preserve"> </w:t>
      </w:r>
      <w:proofErr w:type="spellStart"/>
      <w:r w:rsidRPr="00F361D3">
        <w:rPr>
          <w:rStyle w:val="81"/>
          <w:sz w:val="48"/>
          <w:szCs w:val="48"/>
        </w:rPr>
        <w:t>Родари</w:t>
      </w:r>
      <w:proofErr w:type="spellEnd"/>
      <w:r w:rsidRPr="00F361D3">
        <w:rPr>
          <w:rStyle w:val="81"/>
          <w:sz w:val="48"/>
          <w:szCs w:val="48"/>
        </w:rPr>
        <w:t>.</w:t>
      </w:r>
      <w:r w:rsidRPr="00F361D3">
        <w:rPr>
          <w:sz w:val="48"/>
          <w:szCs w:val="48"/>
        </w:rPr>
        <w:t xml:space="preserve"> «Приключения </w:t>
      </w:r>
      <w:proofErr w:type="spellStart"/>
      <w:r w:rsidRPr="00F361D3">
        <w:rPr>
          <w:sz w:val="48"/>
          <w:szCs w:val="48"/>
        </w:rPr>
        <w:t>Чи</w:t>
      </w:r>
      <w:r w:rsidRPr="00F361D3">
        <w:rPr>
          <w:sz w:val="48"/>
          <w:szCs w:val="48"/>
        </w:rPr>
        <w:t>поллино</w:t>
      </w:r>
      <w:proofErr w:type="spellEnd"/>
      <w:r w:rsidRPr="00F361D3">
        <w:rPr>
          <w:sz w:val="48"/>
          <w:szCs w:val="48"/>
        </w:rPr>
        <w:t>», «Путе</w:t>
      </w:r>
      <w:r w:rsidRPr="00F361D3">
        <w:rPr>
          <w:sz w:val="48"/>
          <w:szCs w:val="48"/>
        </w:rPr>
        <w:softHyphen/>
        <w:t>шествие Голубой</w:t>
      </w:r>
      <w:r w:rsidRPr="00F361D3">
        <w:rPr>
          <w:sz w:val="48"/>
          <w:szCs w:val="48"/>
        </w:rPr>
        <w:t xml:space="preserve"> Стрелы»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right="40" w:firstLine="560"/>
        <w:rPr>
          <w:sz w:val="48"/>
          <w:szCs w:val="48"/>
        </w:rPr>
      </w:pPr>
      <w:proofErr w:type="spellStart"/>
      <w:r w:rsidRPr="00F361D3">
        <w:rPr>
          <w:rStyle w:val="81"/>
          <w:sz w:val="48"/>
          <w:szCs w:val="48"/>
        </w:rPr>
        <w:t>Редьярд</w:t>
      </w:r>
      <w:proofErr w:type="spellEnd"/>
      <w:r w:rsidRPr="00F361D3">
        <w:rPr>
          <w:rStyle w:val="81"/>
          <w:sz w:val="48"/>
          <w:szCs w:val="48"/>
        </w:rPr>
        <w:t xml:space="preserve"> Киплинг.</w:t>
      </w:r>
      <w:r w:rsidRPr="00F361D3">
        <w:rPr>
          <w:sz w:val="48"/>
          <w:szCs w:val="48"/>
        </w:rPr>
        <w:t xml:space="preserve"> «</w:t>
      </w:r>
      <w:proofErr w:type="spellStart"/>
      <w:r w:rsidRPr="00F361D3">
        <w:rPr>
          <w:sz w:val="48"/>
          <w:szCs w:val="48"/>
        </w:rPr>
        <w:t>Рики</w:t>
      </w:r>
      <w:proofErr w:type="spellEnd"/>
      <w:r w:rsidRPr="00F361D3">
        <w:rPr>
          <w:sz w:val="48"/>
          <w:szCs w:val="48"/>
        </w:rPr>
        <w:t>-Тики-</w:t>
      </w:r>
      <w:proofErr w:type="spellStart"/>
      <w:r w:rsidRPr="00F361D3">
        <w:rPr>
          <w:sz w:val="48"/>
          <w:szCs w:val="48"/>
        </w:rPr>
        <w:t>Тави</w:t>
      </w:r>
      <w:proofErr w:type="spellEnd"/>
      <w:r w:rsidRPr="00F361D3">
        <w:rPr>
          <w:sz w:val="48"/>
          <w:szCs w:val="48"/>
        </w:rPr>
        <w:t>», «Кошка, которая гуляла сама по себе»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right="60"/>
        <w:rPr>
          <w:sz w:val="48"/>
          <w:szCs w:val="48"/>
        </w:rPr>
      </w:pPr>
      <w:r w:rsidRPr="00F361D3">
        <w:rPr>
          <w:rStyle w:val="81"/>
          <w:sz w:val="48"/>
          <w:szCs w:val="48"/>
        </w:rPr>
        <w:t xml:space="preserve">       </w:t>
      </w:r>
      <w:r w:rsidRPr="00F361D3">
        <w:rPr>
          <w:rStyle w:val="81"/>
          <w:sz w:val="48"/>
          <w:szCs w:val="48"/>
        </w:rPr>
        <w:t>Аркадий Гайдар.</w:t>
      </w:r>
      <w:r w:rsidRPr="00F361D3">
        <w:rPr>
          <w:sz w:val="48"/>
          <w:szCs w:val="48"/>
        </w:rPr>
        <w:t xml:space="preserve"> «Чук и Гек» и другие рассказы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right="40" w:firstLine="560"/>
        <w:rPr>
          <w:sz w:val="48"/>
          <w:szCs w:val="48"/>
        </w:rPr>
      </w:pPr>
      <w:proofErr w:type="spellStart"/>
      <w:r w:rsidRPr="00F361D3">
        <w:rPr>
          <w:rStyle w:val="81"/>
          <w:sz w:val="48"/>
          <w:szCs w:val="48"/>
        </w:rPr>
        <w:t>Сельма</w:t>
      </w:r>
      <w:proofErr w:type="spellEnd"/>
      <w:r w:rsidRPr="00F361D3">
        <w:rPr>
          <w:rStyle w:val="81"/>
          <w:sz w:val="48"/>
          <w:szCs w:val="48"/>
        </w:rPr>
        <w:t xml:space="preserve"> </w:t>
      </w:r>
      <w:proofErr w:type="spellStart"/>
      <w:r w:rsidRPr="00F361D3">
        <w:rPr>
          <w:rStyle w:val="81"/>
          <w:sz w:val="48"/>
          <w:szCs w:val="48"/>
        </w:rPr>
        <w:t>Лагерлёф</w:t>
      </w:r>
      <w:proofErr w:type="spellEnd"/>
      <w:r w:rsidRPr="00F361D3">
        <w:rPr>
          <w:rStyle w:val="81"/>
          <w:sz w:val="48"/>
          <w:szCs w:val="48"/>
        </w:rPr>
        <w:t>.</w:t>
      </w:r>
      <w:r w:rsidRPr="00F361D3">
        <w:rPr>
          <w:sz w:val="48"/>
          <w:szCs w:val="48"/>
        </w:rPr>
        <w:t xml:space="preserve"> «Чудесное путешествие Нильса с дикими гусями»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right="40" w:firstLine="560"/>
        <w:rPr>
          <w:sz w:val="48"/>
          <w:szCs w:val="48"/>
        </w:rPr>
      </w:pPr>
      <w:r w:rsidRPr="00F361D3">
        <w:rPr>
          <w:rStyle w:val="81"/>
          <w:sz w:val="48"/>
          <w:szCs w:val="48"/>
        </w:rPr>
        <w:t>Евгений Клюев.</w:t>
      </w:r>
      <w:r w:rsidRPr="00F361D3">
        <w:rPr>
          <w:sz w:val="48"/>
          <w:szCs w:val="48"/>
        </w:rPr>
        <w:t xml:space="preserve"> «Ужасно скрипучая дверь и другие люди»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firstLine="560"/>
        <w:rPr>
          <w:sz w:val="48"/>
          <w:szCs w:val="48"/>
        </w:rPr>
      </w:pPr>
      <w:r w:rsidRPr="00F361D3">
        <w:rPr>
          <w:rStyle w:val="81"/>
          <w:sz w:val="48"/>
          <w:szCs w:val="48"/>
        </w:rPr>
        <w:t>Александр Волков.</w:t>
      </w:r>
      <w:r w:rsidRPr="00F361D3">
        <w:rPr>
          <w:sz w:val="48"/>
          <w:szCs w:val="48"/>
        </w:rPr>
        <w:t xml:space="preserve"> «Волшебник Изумрудного города»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right="40" w:firstLine="560"/>
        <w:rPr>
          <w:sz w:val="48"/>
          <w:szCs w:val="48"/>
        </w:rPr>
      </w:pPr>
      <w:proofErr w:type="spellStart"/>
      <w:r w:rsidRPr="00F361D3">
        <w:rPr>
          <w:rStyle w:val="81"/>
          <w:sz w:val="48"/>
          <w:szCs w:val="48"/>
        </w:rPr>
        <w:t>Астрид</w:t>
      </w:r>
      <w:proofErr w:type="spellEnd"/>
      <w:r w:rsidRPr="00F361D3">
        <w:rPr>
          <w:rStyle w:val="81"/>
          <w:sz w:val="48"/>
          <w:szCs w:val="48"/>
        </w:rPr>
        <w:t xml:space="preserve"> Линдгрен.</w:t>
      </w:r>
      <w:r w:rsidRPr="00F361D3">
        <w:rPr>
          <w:sz w:val="48"/>
          <w:szCs w:val="48"/>
        </w:rPr>
        <w:t xml:space="preserve"> «Три повести о Малыше и </w:t>
      </w:r>
      <w:proofErr w:type="spellStart"/>
      <w:r w:rsidRPr="00F361D3">
        <w:rPr>
          <w:sz w:val="48"/>
          <w:szCs w:val="48"/>
        </w:rPr>
        <w:t>Карл</w:t>
      </w:r>
      <w:r w:rsidRPr="00F361D3">
        <w:rPr>
          <w:sz w:val="48"/>
          <w:szCs w:val="48"/>
        </w:rPr>
        <w:softHyphen/>
        <w:t>соне</w:t>
      </w:r>
      <w:proofErr w:type="spellEnd"/>
      <w:r w:rsidRPr="00F361D3">
        <w:rPr>
          <w:sz w:val="48"/>
          <w:szCs w:val="48"/>
        </w:rPr>
        <w:t>, который живёт на крыше»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firstLine="560"/>
        <w:rPr>
          <w:sz w:val="48"/>
          <w:szCs w:val="48"/>
        </w:rPr>
      </w:pPr>
      <w:r w:rsidRPr="00F361D3">
        <w:rPr>
          <w:rStyle w:val="81"/>
          <w:sz w:val="48"/>
          <w:szCs w:val="48"/>
        </w:rPr>
        <w:t xml:space="preserve">Эрнест Сетон-Томпсон. </w:t>
      </w:r>
      <w:r w:rsidRPr="00F361D3">
        <w:rPr>
          <w:sz w:val="48"/>
          <w:szCs w:val="48"/>
        </w:rPr>
        <w:t>«Рассказы о животных»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firstLine="560"/>
        <w:rPr>
          <w:sz w:val="48"/>
          <w:szCs w:val="48"/>
        </w:rPr>
      </w:pPr>
      <w:r w:rsidRPr="00F361D3">
        <w:rPr>
          <w:rStyle w:val="81"/>
          <w:sz w:val="48"/>
          <w:szCs w:val="48"/>
        </w:rPr>
        <w:t>Эдуард Успенский.</w:t>
      </w:r>
      <w:r w:rsidRPr="00F361D3">
        <w:rPr>
          <w:sz w:val="48"/>
          <w:szCs w:val="48"/>
        </w:rPr>
        <w:t xml:space="preserve"> «Трое из Простоквашино»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firstLine="560"/>
        <w:rPr>
          <w:sz w:val="48"/>
          <w:szCs w:val="48"/>
        </w:rPr>
      </w:pPr>
      <w:r w:rsidRPr="00F361D3">
        <w:rPr>
          <w:rStyle w:val="81"/>
          <w:sz w:val="48"/>
          <w:szCs w:val="48"/>
        </w:rPr>
        <w:t>Марина Дружинина.</w:t>
      </w:r>
      <w:r w:rsidRPr="00F361D3">
        <w:rPr>
          <w:sz w:val="48"/>
          <w:szCs w:val="48"/>
        </w:rPr>
        <w:t xml:space="preserve"> «Мой весёлый выходной»</w:t>
      </w:r>
    </w:p>
    <w:p w:rsidR="00F361D3" w:rsidRPr="00F361D3" w:rsidRDefault="00F361D3" w:rsidP="00F361D3">
      <w:pPr>
        <w:pStyle w:val="80"/>
        <w:shd w:val="clear" w:color="auto" w:fill="auto"/>
        <w:spacing w:before="0" w:after="0" w:line="240" w:lineRule="auto"/>
        <w:ind w:left="40" w:firstLine="560"/>
        <w:rPr>
          <w:sz w:val="48"/>
          <w:szCs w:val="48"/>
        </w:rPr>
      </w:pPr>
      <w:r w:rsidRPr="00F361D3">
        <w:rPr>
          <w:rStyle w:val="81"/>
          <w:sz w:val="48"/>
          <w:szCs w:val="48"/>
        </w:rPr>
        <w:t>Виталий Губарев.</w:t>
      </w:r>
      <w:r w:rsidRPr="00F361D3">
        <w:rPr>
          <w:sz w:val="48"/>
          <w:szCs w:val="48"/>
        </w:rPr>
        <w:t xml:space="preserve"> «Королевство кривых зеркал»</w:t>
      </w:r>
      <w:bookmarkStart w:id="0" w:name="_GoBack"/>
      <w:bookmarkEnd w:id="0"/>
    </w:p>
    <w:sectPr w:rsidR="00F361D3" w:rsidRPr="00F361D3" w:rsidSect="008B1B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D3"/>
    <w:rsid w:val="008B1BCF"/>
    <w:rsid w:val="00C93BC7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F361D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361D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81">
    <w:name w:val="Основной текст (8) + Курсив"/>
    <w:basedOn w:val="8"/>
    <w:rsid w:val="00F361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F361D3"/>
    <w:pPr>
      <w:widowControl w:val="0"/>
      <w:shd w:val="clear" w:color="auto" w:fill="FFFFFF"/>
      <w:spacing w:after="15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rsid w:val="00F361D3"/>
    <w:pPr>
      <w:widowControl w:val="0"/>
      <w:shd w:val="clear" w:color="auto" w:fill="FFFFFF"/>
      <w:spacing w:before="60" w:after="60" w:line="341" w:lineRule="exact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F361D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361D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81">
    <w:name w:val="Основной текст (8) + Курсив"/>
    <w:basedOn w:val="8"/>
    <w:rsid w:val="00F361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F361D3"/>
    <w:pPr>
      <w:widowControl w:val="0"/>
      <w:shd w:val="clear" w:color="auto" w:fill="FFFFFF"/>
      <w:spacing w:after="15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rsid w:val="00F361D3"/>
    <w:pPr>
      <w:widowControl w:val="0"/>
      <w:shd w:val="clear" w:color="auto" w:fill="FFFFFF"/>
      <w:spacing w:before="60" w:after="60" w:line="341" w:lineRule="exact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2017-03-08T17:06:00Z</dcterms:created>
  <dcterms:modified xsi:type="dcterms:W3CDTF">2017-03-08T17:22:00Z</dcterms:modified>
</cp:coreProperties>
</file>